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2135" w:rsidRPr="006E25F7" w:rsidRDefault="00412135" w:rsidP="00CC092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i/>
          <w:sz w:val="32"/>
          <w:szCs w:val="32"/>
          <w:lang w:eastAsia="ru-RU"/>
        </w:rPr>
      </w:pPr>
      <w:r w:rsidRPr="006E25F7">
        <w:rPr>
          <w:rFonts w:ascii="Times New Roman" w:eastAsia="Times New Roman" w:hAnsi="Times New Roman" w:cs="Times New Roman"/>
          <w:i/>
          <w:sz w:val="32"/>
          <w:szCs w:val="32"/>
          <w:lang w:eastAsia="ru-RU"/>
        </w:rPr>
        <w:t>Консультация для родителей</w:t>
      </w:r>
    </w:p>
    <w:p w:rsidR="0001677F" w:rsidRDefault="0099362C" w:rsidP="00CC092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i/>
          <w:sz w:val="50"/>
          <w:szCs w:val="50"/>
          <w:lang w:eastAsia="ru-RU"/>
        </w:rPr>
      </w:pPr>
      <w:bookmarkStart w:id="0" w:name="1"/>
      <w:bookmarkEnd w:id="0"/>
      <w:r w:rsidRPr="0099362C">
        <w:rPr>
          <w:rFonts w:ascii="Times New Roman" w:eastAsia="Times New Roman" w:hAnsi="Times New Roman" w:cs="Times New Roman"/>
          <w:i/>
          <w:noProof/>
          <w:sz w:val="28"/>
          <w:szCs w:val="28"/>
          <w:lang w:eastAsia="ru-RU"/>
        </w:rPr>
        <w:pict>
          <v:roundrect id="_x0000_s1026" style="position:absolute;left:0;text-align:left;margin-left:55.8pt;margin-top:23.35pt;width:408pt;height:52.25pt;z-index:-251659265" arcsize="10923f" fillcolor="#c6d9f1 [671]" strokecolor="#548dd4 [1951]"/>
        </w:pict>
      </w:r>
    </w:p>
    <w:p w:rsidR="00412135" w:rsidRPr="0001677F" w:rsidRDefault="00412135" w:rsidP="006E25F7">
      <w:pPr>
        <w:spacing w:after="0" w:line="240" w:lineRule="auto"/>
        <w:jc w:val="center"/>
        <w:rPr>
          <w:rFonts w:ascii="Comic Sans MS" w:eastAsia="Times New Roman" w:hAnsi="Comic Sans MS" w:cs="Times New Roman"/>
          <w:b/>
          <w:sz w:val="50"/>
          <w:szCs w:val="50"/>
          <w:lang w:eastAsia="ru-RU"/>
        </w:rPr>
      </w:pPr>
      <w:r w:rsidRPr="0001677F">
        <w:rPr>
          <w:rFonts w:ascii="Comic Sans MS" w:eastAsia="Times New Roman" w:hAnsi="Comic Sans MS" w:cs="Times New Roman"/>
          <w:b/>
          <w:sz w:val="50"/>
          <w:szCs w:val="50"/>
          <w:lang w:eastAsia="ru-RU"/>
        </w:rPr>
        <w:t>«Безопасность детей летом»</w:t>
      </w:r>
    </w:p>
    <w:p w:rsidR="0001677F" w:rsidRDefault="0001677F" w:rsidP="0041213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1677F" w:rsidRDefault="0001677F" w:rsidP="0041213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12135" w:rsidRPr="00412135" w:rsidRDefault="00412135" w:rsidP="0041213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2135">
        <w:rPr>
          <w:rFonts w:ascii="Times New Roman" w:eastAsia="Times New Roman" w:hAnsi="Times New Roman" w:cs="Times New Roman"/>
          <w:sz w:val="28"/>
          <w:szCs w:val="28"/>
          <w:lang w:eastAsia="ru-RU"/>
        </w:rPr>
        <w:t>Вот и наступило долгожданное лето! Дети все больше времени проводят на улице, на даче с родителями, выезжают на отдых в лес и на водоемы.</w:t>
      </w:r>
    </w:p>
    <w:p w:rsidR="00412135" w:rsidRPr="00412135" w:rsidRDefault="00412135" w:rsidP="0041213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21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Лето характеризуется нарастанием двигательной активности и увеличением физических возможностей </w:t>
      </w:r>
      <w:proofErr w:type="spellStart"/>
      <w:r w:rsidRPr="00412135">
        <w:rPr>
          <w:rFonts w:ascii="Times New Roman" w:eastAsia="Times New Roman" w:hAnsi="Times New Roman" w:cs="Times New Roman"/>
          <w:sz w:val="28"/>
          <w:szCs w:val="28"/>
          <w:lang w:eastAsia="ru-RU"/>
        </w:rPr>
        <w:t>ребѐнка,</w:t>
      </w:r>
      <w:proofErr w:type="spellEnd"/>
      <w:r w:rsidRPr="004121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которые, сочетаясь с повышенной любознательностью и стремлением к самостоятельности, нередко приводят к возникновению опасных ситуаций.</w:t>
      </w:r>
    </w:p>
    <w:p w:rsidR="00412135" w:rsidRPr="00412135" w:rsidRDefault="00412135" w:rsidP="0041213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213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Предупреждение детского травматизма – одна из самых актуальных проблем нашего времени. За жизнь и здоровье детей отвечают взрослые, и в первую очередь именно родители должны создать безопасные условия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12135">
        <w:rPr>
          <w:rFonts w:ascii="Times New Roman" w:eastAsia="Times New Roman" w:hAnsi="Times New Roman" w:cs="Times New Roman"/>
          <w:sz w:val="28"/>
          <w:szCs w:val="28"/>
          <w:lang w:eastAsia="ru-RU"/>
        </w:rPr>
        <w:t>жизнедеятельн</w:t>
      </w:r>
      <w:r w:rsidR="003F4369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412135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 детей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12135">
        <w:rPr>
          <w:rFonts w:ascii="Times New Roman" w:eastAsia="Times New Roman" w:hAnsi="Times New Roman" w:cs="Times New Roman"/>
          <w:sz w:val="28"/>
          <w:szCs w:val="28"/>
          <w:lang w:eastAsia="ru-RU"/>
        </w:rPr>
        <w:t>в летний период, сформировать у них навыки безопасного поведения и умения предвидеть последствия опасных ситуаций.</w:t>
      </w:r>
    </w:p>
    <w:p w:rsidR="00412135" w:rsidRPr="00412135" w:rsidRDefault="00412135" w:rsidP="00F45B5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2135">
        <w:rPr>
          <w:rFonts w:ascii="Times New Roman" w:eastAsia="Times New Roman" w:hAnsi="Times New Roman" w:cs="Times New Roman"/>
          <w:sz w:val="28"/>
          <w:szCs w:val="28"/>
          <w:lang w:eastAsia="ru-RU"/>
        </w:rPr>
        <w:t>Главное, что должны помнить родители –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12135">
        <w:rPr>
          <w:rFonts w:ascii="Times New Roman" w:eastAsia="Times New Roman" w:hAnsi="Times New Roman" w:cs="Times New Roman"/>
          <w:sz w:val="28"/>
          <w:szCs w:val="28"/>
          <w:lang w:eastAsia="ru-RU"/>
        </w:rPr>
        <w:t>ни при каких обстоятельствах не оставлять ребенка без присмотра.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12135">
        <w:rPr>
          <w:rFonts w:ascii="Times New Roman" w:eastAsia="Times New Roman" w:hAnsi="Times New Roman" w:cs="Times New Roman"/>
          <w:sz w:val="28"/>
          <w:szCs w:val="28"/>
          <w:lang w:eastAsia="ru-RU"/>
        </w:rPr>
        <w:t>Защитить себя и своих детей от многих проблем, которыми может столкнуться семья, можно при условии постоянной заботы о безопасности.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12135">
        <w:rPr>
          <w:rFonts w:ascii="Times New Roman" w:eastAsia="Times New Roman" w:hAnsi="Times New Roman" w:cs="Times New Roman"/>
          <w:sz w:val="28"/>
          <w:szCs w:val="28"/>
          <w:lang w:eastAsia="ru-RU"/>
        </w:rPr>
        <w:t>Многие меры по обеспечению безопасности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12135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детей, могут показаться элеме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Pr="00412135">
        <w:rPr>
          <w:rFonts w:ascii="Times New Roman" w:eastAsia="Times New Roman" w:hAnsi="Times New Roman" w:cs="Times New Roman"/>
          <w:sz w:val="28"/>
          <w:szCs w:val="28"/>
          <w:lang w:eastAsia="ru-RU"/>
        </w:rPr>
        <w:t>тарными, однако с ребенком дошкольного возраста необходимо разбирать и обсуждать на первый взгляд кажущиеся очень простыми правила поведения.</w:t>
      </w:r>
    </w:p>
    <w:p w:rsidR="00412135" w:rsidRPr="00412135" w:rsidRDefault="00412135" w:rsidP="0041213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2135">
        <w:rPr>
          <w:rFonts w:ascii="Times New Roman" w:eastAsia="Times New Roman" w:hAnsi="Times New Roman" w:cs="Times New Roman"/>
          <w:sz w:val="28"/>
          <w:szCs w:val="28"/>
          <w:lang w:eastAsia="ru-RU"/>
        </w:rPr>
        <w:t>Необходимо выделить некоторые правила поведения, которые дети должны выполнять неукоснительно, так как от этого зависят их здоровье и безопасность.</w:t>
      </w:r>
    </w:p>
    <w:p w:rsidR="008B2CF3" w:rsidRPr="003F4369" w:rsidRDefault="008B2CF3" w:rsidP="008B2CF3">
      <w:pPr>
        <w:spacing w:before="120" w:after="12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  <w:r w:rsidRPr="003F4369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>Опасная высота</w:t>
      </w:r>
    </w:p>
    <w:p w:rsidR="0007096A" w:rsidRDefault="0001677F" w:rsidP="008B2C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-6350</wp:posOffset>
            </wp:positionH>
            <wp:positionV relativeFrom="paragraph">
              <wp:posOffset>53975</wp:posOffset>
            </wp:positionV>
            <wp:extent cx="2627630" cy="1924050"/>
            <wp:effectExtent l="19050" t="0" r="1270" b="0"/>
            <wp:wrapSquare wrapText="bothSides"/>
            <wp:docPr id="1" name="Рисунок 0" descr="142_image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2_image001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27630" cy="1924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B2CF3" w:rsidRPr="00412135">
        <w:rPr>
          <w:rFonts w:ascii="Times New Roman" w:eastAsia="Times New Roman" w:hAnsi="Times New Roman" w:cs="Times New Roman"/>
          <w:sz w:val="28"/>
          <w:szCs w:val="28"/>
          <w:lang w:eastAsia="ru-RU"/>
        </w:rPr>
        <w:t>Следует помнить, что именно на взрослых природой возложена миссия защиты своего ребенка. Нужно прививать детям навыки поведения в ситуациях, чреватых получением травм. Особую опасность представляют открытые окна и балконы.</w:t>
      </w:r>
      <w:r w:rsidR="008B2C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709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Стоит жаркая погода, у большинства из нас в квартирах открыты окна, фрамуги. Преградой порой служит только москитная сетка, железные решетки обычно стоят только на окнах первых этажей.  </w:t>
      </w:r>
    </w:p>
    <w:p w:rsidR="008B2CF3" w:rsidRDefault="008B2CF3" w:rsidP="008B2C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21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Малыши не должны оставаться одни в комнате с открытым окном, балконом, выходить без взрослого на балкон, играть </w:t>
      </w:r>
      <w:proofErr w:type="gramStart"/>
      <w:r w:rsidRPr="00412135">
        <w:rPr>
          <w:rFonts w:ascii="Times New Roman" w:eastAsia="Times New Roman" w:hAnsi="Times New Roman" w:cs="Times New Roman"/>
          <w:sz w:val="28"/>
          <w:szCs w:val="28"/>
          <w:lang w:eastAsia="ru-RU"/>
        </w:rPr>
        <w:t>там</w:t>
      </w:r>
      <w:proofErr w:type="gramEnd"/>
      <w:r w:rsidRPr="004121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подвижные игры, прыгать. Есть определенная категория детей, которые боятся высоты, но есть дети, у которых инстинкт самосохранения как бы притуплен, и они способны на некоторые необдуманные поступки. Для ребенка постарше должно быть абсолютным законом, что выглядывая в окно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12135">
        <w:rPr>
          <w:rFonts w:ascii="Times New Roman" w:eastAsia="Times New Roman" w:hAnsi="Times New Roman" w:cs="Times New Roman"/>
          <w:sz w:val="28"/>
          <w:szCs w:val="28"/>
          <w:lang w:eastAsia="ru-RU"/>
        </w:rPr>
        <w:t>или с балк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412135">
        <w:rPr>
          <w:rFonts w:ascii="Times New Roman" w:eastAsia="Times New Roman" w:hAnsi="Times New Roman" w:cs="Times New Roman"/>
          <w:sz w:val="28"/>
          <w:szCs w:val="28"/>
          <w:lang w:eastAsia="ru-RU"/>
        </w:rPr>
        <w:t>на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</w:t>
      </w:r>
      <w:r w:rsidRPr="00412135">
        <w:rPr>
          <w:rFonts w:ascii="Times New Roman" w:eastAsia="Times New Roman" w:hAnsi="Times New Roman" w:cs="Times New Roman"/>
          <w:sz w:val="28"/>
          <w:szCs w:val="28"/>
          <w:lang w:eastAsia="ru-RU"/>
        </w:rPr>
        <w:t>ельзя подставлять под ноги стул или иное приспособление. Очень важно, чтобы ребенок осознавал возможные последствия своего поведения и в этом ему можете помочь вы, родители.</w:t>
      </w:r>
    </w:p>
    <w:p w:rsidR="0007096A" w:rsidRPr="00412135" w:rsidRDefault="0007096A" w:rsidP="008B2C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Безопасность и жизнь наших детей – это самое дорогое, что у нас есть. Следует быть всегда внимательными, чтобы не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пришлось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потом не сожалеть о наших действиях или бездействиях. </w:t>
      </w:r>
    </w:p>
    <w:p w:rsidR="00412135" w:rsidRPr="00CC092F" w:rsidRDefault="00412135" w:rsidP="003F4369">
      <w:pPr>
        <w:spacing w:before="120" w:after="12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  <w:r w:rsidRPr="00CC092F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>Безопасность поведения на воде</w:t>
      </w:r>
    </w:p>
    <w:p w:rsidR="00412135" w:rsidRPr="00412135" w:rsidRDefault="0001677F" w:rsidP="0041213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3822065</wp:posOffset>
            </wp:positionH>
            <wp:positionV relativeFrom="paragraph">
              <wp:posOffset>12065</wp:posOffset>
            </wp:positionV>
            <wp:extent cx="2620010" cy="1962150"/>
            <wp:effectExtent l="19050" t="0" r="8890" b="0"/>
            <wp:wrapTight wrapText="bothSides">
              <wp:wrapPolygon edited="0">
                <wp:start x="-157" y="0"/>
                <wp:lineTo x="-157" y="21390"/>
                <wp:lineTo x="21673" y="21390"/>
                <wp:lineTo x="21673" y="0"/>
                <wp:lineTo x="-157" y="0"/>
              </wp:wrapPolygon>
            </wp:wrapTight>
            <wp:docPr id="2" name="Рисунок 1" descr="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7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20010" cy="1962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12135" w:rsidRPr="00412135">
        <w:rPr>
          <w:rFonts w:ascii="Times New Roman" w:eastAsia="Times New Roman" w:hAnsi="Times New Roman" w:cs="Times New Roman"/>
          <w:sz w:val="28"/>
          <w:szCs w:val="28"/>
          <w:lang w:eastAsia="ru-RU"/>
        </w:rPr>
        <w:t>Главное условие безопасности –</w:t>
      </w:r>
      <w:r w:rsidR="004121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12135" w:rsidRPr="00412135">
        <w:rPr>
          <w:rFonts w:ascii="Times New Roman" w:eastAsia="Times New Roman" w:hAnsi="Times New Roman" w:cs="Times New Roman"/>
          <w:sz w:val="28"/>
          <w:szCs w:val="28"/>
          <w:lang w:eastAsia="ru-RU"/>
        </w:rPr>
        <w:t>купаться в сопровождении кого-то из взрослых. Необхо</w:t>
      </w:r>
      <w:bookmarkStart w:id="1" w:name="2"/>
      <w:bookmarkEnd w:id="1"/>
      <w:r w:rsidR="00412135" w:rsidRPr="004121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димо объяснить ребенку, почему не следует купаться в незнакомом месте, особенно там, где нет других отдыхающих. Дно водоема может таить немало опасностей: затопленная коряга, острые осколки, холодные ключи и глубокие ямы. </w:t>
      </w:r>
    </w:p>
    <w:p w:rsidR="00412135" w:rsidRPr="00412135" w:rsidRDefault="00412135" w:rsidP="0041213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21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Прежде чем заходить в воду, нужно понаблюдать, как она выглядит. Если цвет и запах воды не такие, как обычно, лучше воздержаться от купания. </w:t>
      </w:r>
    </w:p>
    <w:p w:rsidR="00412135" w:rsidRPr="00412135" w:rsidRDefault="00412135" w:rsidP="0041213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2135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Также дети должны твердо усвоить следующие правила:</w:t>
      </w:r>
    </w:p>
    <w:p w:rsidR="00412135" w:rsidRPr="00412135" w:rsidRDefault="0099362C" w:rsidP="0041213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_x0000_s1028" type="#_x0000_t13" style="position:absolute;left:0;text-align:left;margin-left:34.9pt;margin-top:4.55pt;width:9.45pt;height:9pt;z-index:251660288" fillcolor="red" stroked="f"/>
        </w:pict>
      </w:r>
      <w:proofErr w:type="gramStart"/>
      <w:r w:rsidR="003F43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r w:rsidR="00412135" w:rsidRPr="004121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игры на воде опасны (нельзя, даже играючи, "топить" своих друзей или </w:t>
      </w:r>
      <w:proofErr w:type="gramEnd"/>
    </w:p>
    <w:p w:rsidR="00412135" w:rsidRDefault="00412135" w:rsidP="0041213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2135">
        <w:rPr>
          <w:rFonts w:ascii="Times New Roman" w:eastAsia="Times New Roman" w:hAnsi="Times New Roman" w:cs="Times New Roman"/>
          <w:sz w:val="28"/>
          <w:szCs w:val="28"/>
          <w:lang w:eastAsia="ru-RU"/>
        </w:rPr>
        <w:t>"прятаться" под водой);</w:t>
      </w:r>
    </w:p>
    <w:p w:rsidR="00412135" w:rsidRPr="00412135" w:rsidRDefault="0099362C" w:rsidP="0041213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pict>
          <v:shape id="_x0000_s1029" type="#_x0000_t13" style="position:absolute;left:0;text-align:left;margin-left:34.9pt;margin-top:4.5pt;width:9.45pt;height:9pt;z-index:251661312" fillcolor="red" stroked="f"/>
        </w:pict>
      </w:r>
      <w:r w:rsidR="003F43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r w:rsidR="00412135" w:rsidRPr="004121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категорически запрещается прыгать в воду в не </w:t>
      </w:r>
      <w:proofErr w:type="gramStart"/>
      <w:r w:rsidR="00412135" w:rsidRPr="0041213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предназначенных</w:t>
      </w:r>
      <w:proofErr w:type="gramEnd"/>
      <w:r w:rsidR="00412135" w:rsidRPr="004121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</w:t>
      </w:r>
    </w:p>
    <w:p w:rsidR="00412135" w:rsidRPr="00412135" w:rsidRDefault="00412135" w:rsidP="0041213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21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этого </w:t>
      </w:r>
      <w:proofErr w:type="gramStart"/>
      <w:r w:rsidRPr="00412135">
        <w:rPr>
          <w:rFonts w:ascii="Times New Roman" w:eastAsia="Times New Roman" w:hAnsi="Times New Roman" w:cs="Times New Roman"/>
          <w:sz w:val="28"/>
          <w:szCs w:val="28"/>
          <w:lang w:eastAsia="ru-RU"/>
        </w:rPr>
        <w:t>местах</w:t>
      </w:r>
      <w:proofErr w:type="gramEnd"/>
      <w:r w:rsidRPr="00412135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412135" w:rsidRPr="00412135" w:rsidRDefault="0099362C" w:rsidP="0041213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pict>
          <v:shape id="_x0000_s1030" type="#_x0000_t13" style="position:absolute;left:0;text-align:left;margin-left:34.9pt;margin-top:4.15pt;width:9.45pt;height:9pt;z-index:251662336" fillcolor="red" stroked="f"/>
        </w:pict>
      </w:r>
      <w:r w:rsidR="003F43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r w:rsidR="00412135" w:rsidRPr="00412135">
        <w:rPr>
          <w:rFonts w:ascii="Times New Roman" w:eastAsia="Times New Roman" w:hAnsi="Times New Roman" w:cs="Times New Roman"/>
          <w:sz w:val="28"/>
          <w:szCs w:val="28"/>
          <w:lang w:eastAsia="ru-RU"/>
        </w:rPr>
        <w:t>нельзя нырять и плавать в местах, заросших водорослями;</w:t>
      </w:r>
    </w:p>
    <w:p w:rsidR="00412135" w:rsidRPr="00412135" w:rsidRDefault="0099362C" w:rsidP="0041213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pict>
          <v:shape id="_x0000_s1031" type="#_x0000_t13" style="position:absolute;left:0;text-align:left;margin-left:34.9pt;margin-top:4.05pt;width:9.45pt;height:9pt;z-index:251663360" fillcolor="red" stroked="f"/>
        </w:pict>
      </w:r>
      <w:r w:rsidR="003F43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r w:rsidR="00412135" w:rsidRPr="00412135">
        <w:rPr>
          <w:rFonts w:ascii="Times New Roman" w:eastAsia="Times New Roman" w:hAnsi="Times New Roman" w:cs="Times New Roman"/>
          <w:sz w:val="28"/>
          <w:szCs w:val="28"/>
          <w:lang w:eastAsia="ru-RU"/>
        </w:rPr>
        <w:t>не следует далеко заплывать на надувных матрасах и кругах;</w:t>
      </w:r>
    </w:p>
    <w:p w:rsidR="00412135" w:rsidRPr="00412135" w:rsidRDefault="0099362C" w:rsidP="0041213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pict>
          <v:shape id="_x0000_s1032" type="#_x0000_t13" style="position:absolute;left:0;text-align:left;margin-left:34.9pt;margin-top:4.7pt;width:9.45pt;height:9pt;z-index:251664384" fillcolor="red" stroked="f"/>
        </w:pict>
      </w:r>
      <w:r w:rsidR="003F43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r w:rsidR="00412135" w:rsidRPr="00412135">
        <w:rPr>
          <w:rFonts w:ascii="Times New Roman" w:eastAsia="Times New Roman" w:hAnsi="Times New Roman" w:cs="Times New Roman"/>
          <w:sz w:val="28"/>
          <w:szCs w:val="28"/>
          <w:lang w:eastAsia="ru-RU"/>
        </w:rPr>
        <w:t>не следует звать на помощь в шутку.</w:t>
      </w:r>
    </w:p>
    <w:p w:rsidR="00412135" w:rsidRPr="00CC092F" w:rsidRDefault="00412135" w:rsidP="003F4369">
      <w:pPr>
        <w:spacing w:before="120" w:after="12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  <w:r w:rsidRPr="00CC092F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>Безопасное поведение в лесу</w:t>
      </w:r>
    </w:p>
    <w:p w:rsidR="00412135" w:rsidRPr="00412135" w:rsidRDefault="00A8321A" w:rsidP="0041213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-15240</wp:posOffset>
            </wp:positionH>
            <wp:positionV relativeFrom="paragraph">
              <wp:posOffset>93980</wp:posOffset>
            </wp:positionV>
            <wp:extent cx="3018790" cy="2038350"/>
            <wp:effectExtent l="19050" t="0" r="0" b="0"/>
            <wp:wrapSquare wrapText="bothSides"/>
            <wp:docPr id="3" name="Рисунок 2" descr="103-2-1-kartinki-dlya-detej-po-bezopasnost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3-2-1-kartinki-dlya-detej-po-bezopasnosti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18790" cy="2038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12135" w:rsidRPr="0041213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Прогулка в</w:t>
      </w:r>
      <w:r w:rsidR="004121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12135" w:rsidRPr="00412135">
        <w:rPr>
          <w:rFonts w:ascii="Times New Roman" w:eastAsia="Times New Roman" w:hAnsi="Times New Roman" w:cs="Times New Roman"/>
          <w:sz w:val="28"/>
          <w:szCs w:val="28"/>
          <w:lang w:eastAsia="ru-RU"/>
        </w:rPr>
        <w:t>лес –</w:t>
      </w:r>
      <w:r w:rsidR="004121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12135" w:rsidRPr="00412135">
        <w:rPr>
          <w:rFonts w:ascii="Times New Roman" w:eastAsia="Times New Roman" w:hAnsi="Times New Roman" w:cs="Times New Roman"/>
          <w:sz w:val="28"/>
          <w:szCs w:val="28"/>
          <w:lang w:eastAsia="ru-RU"/>
        </w:rPr>
        <w:t>это очень хороший отдых, который укрепляет здоровье, знакомит ребенка с родной природой. Но есть некоторые правила, с которыми взрослые должны обязательно ознакомить ребенка, так как лес может таить в себе опасность.</w:t>
      </w:r>
      <w:r w:rsidR="004121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12135" w:rsidRPr="00412135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Расскажите ребенку о ядовитых грибах и растениях, которые растут в лесу, на полях и лугах. Объясните, что надо быть осторожными и отучиться от вредной привычки пробовать все подряд (ягоды травинки). Для закрепления знаний полезно использовать настольные игры-классификации, соответствующий наглядный материал, а в летний сезон во время прогулки в лес показать ядовитые растения</w:t>
      </w:r>
      <w:r w:rsidR="004121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12135" w:rsidRPr="004121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грибы «в </w:t>
      </w:r>
      <w:proofErr w:type="gramStart"/>
      <w:r w:rsidR="00412135" w:rsidRPr="00412135">
        <w:rPr>
          <w:rFonts w:ascii="Times New Roman" w:eastAsia="Times New Roman" w:hAnsi="Times New Roman" w:cs="Times New Roman"/>
          <w:sz w:val="28"/>
          <w:szCs w:val="28"/>
          <w:lang w:eastAsia="ru-RU"/>
        </w:rPr>
        <w:t>живую</w:t>
      </w:r>
      <w:proofErr w:type="gramEnd"/>
      <w:r w:rsidR="00412135" w:rsidRPr="004121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». </w:t>
      </w:r>
    </w:p>
    <w:p w:rsidR="00412135" w:rsidRPr="00412135" w:rsidRDefault="00412135" w:rsidP="0041213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2135">
        <w:rPr>
          <w:rFonts w:ascii="Times New Roman" w:eastAsia="Times New Roman" w:hAnsi="Times New Roman" w:cs="Times New Roman"/>
          <w:sz w:val="28"/>
          <w:szCs w:val="28"/>
          <w:lang w:eastAsia="ru-RU"/>
        </w:rPr>
        <w:t>Необходимо развивать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12135">
        <w:rPr>
          <w:rFonts w:ascii="Times New Roman" w:eastAsia="Times New Roman" w:hAnsi="Times New Roman" w:cs="Times New Roman"/>
          <w:sz w:val="28"/>
          <w:szCs w:val="28"/>
          <w:lang w:eastAsia="ru-RU"/>
        </w:rPr>
        <w:t>у детей потребность в общении с родителями, умение побороть застенчивость во время обращения к взрослым при появлении симптомов отравления.</w:t>
      </w:r>
    </w:p>
    <w:p w:rsidR="00412135" w:rsidRPr="00412135" w:rsidRDefault="00412135" w:rsidP="0041213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2" w:name="3"/>
      <w:bookmarkEnd w:id="2"/>
      <w:r w:rsidRPr="00412135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Напоминайте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12135">
        <w:rPr>
          <w:rFonts w:ascii="Times New Roman" w:eastAsia="Times New Roman" w:hAnsi="Times New Roman" w:cs="Times New Roman"/>
          <w:sz w:val="28"/>
          <w:szCs w:val="28"/>
          <w:lang w:eastAsia="ru-RU"/>
        </w:rPr>
        <w:t>ребенку, что ему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12135">
        <w:rPr>
          <w:rFonts w:ascii="Times New Roman" w:eastAsia="Times New Roman" w:hAnsi="Times New Roman" w:cs="Times New Roman"/>
          <w:sz w:val="28"/>
          <w:szCs w:val="28"/>
          <w:lang w:eastAsia="ru-RU"/>
        </w:rPr>
        <w:t>ни в коем случае нельзя ходить по лесу одному, нужно держаться всегда рядом с родителями. Но что делать,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12135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он чем-то увлекся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121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не заметил, как заблудился? Объясните ребенку, что не нужно поддаваться панике и бежать, куда глаза глядят. Как только потерял родителей, </w:t>
      </w:r>
      <w:r w:rsidRPr="0041213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следует кричать громче, чтобы можно было найти друг друга по голосу, и оставаться на месте. Малыш должен твердо знать, что его обязательно будут искать.</w:t>
      </w:r>
    </w:p>
    <w:p w:rsidR="00CC092F" w:rsidRPr="003F4369" w:rsidRDefault="00412135" w:rsidP="003F4369">
      <w:pPr>
        <w:spacing w:before="120" w:after="12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  <w:r w:rsidRPr="003F4369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>Безопасность при общении с животными</w:t>
      </w:r>
    </w:p>
    <w:p w:rsidR="00412135" w:rsidRPr="00412135" w:rsidRDefault="008D7932" w:rsidP="0041213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4471035</wp:posOffset>
            </wp:positionH>
            <wp:positionV relativeFrom="paragraph">
              <wp:posOffset>2007235</wp:posOffset>
            </wp:positionV>
            <wp:extent cx="2019300" cy="2019300"/>
            <wp:effectExtent l="19050" t="0" r="0" b="0"/>
            <wp:wrapSquare wrapText="bothSides"/>
            <wp:docPr id="6" name="Рисунок 3" descr="0d86e92b9c82f8a0a10ec831539ddf9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d86e92b9c82f8a0a10ec831539ddf9a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2019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-215265</wp:posOffset>
            </wp:positionH>
            <wp:positionV relativeFrom="paragraph">
              <wp:posOffset>102235</wp:posOffset>
            </wp:positionV>
            <wp:extent cx="2768600" cy="2076450"/>
            <wp:effectExtent l="19050" t="0" r="0" b="0"/>
            <wp:wrapSquare wrapText="bothSides"/>
            <wp:docPr id="7" name="Рисунок 6" descr="walls.com.ua-73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alls.com.ua-7387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8600" cy="2076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12135" w:rsidRPr="00412135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Детям нужно прививать не только любовь к животным, но и уважение к их способу жизни. Необходимо объяснить детям, что можно делать и чего нельзя допускать при контактах с животными. Например, можно кормить бездомных собак и кошек, но нельзя их трогать и брать на ру</w:t>
      </w:r>
      <w:bookmarkStart w:id="3" w:name="4"/>
      <w:bookmarkEnd w:id="3"/>
      <w:r w:rsidR="00412135" w:rsidRPr="00412135">
        <w:rPr>
          <w:rFonts w:ascii="Times New Roman" w:eastAsia="Times New Roman" w:hAnsi="Times New Roman" w:cs="Times New Roman"/>
          <w:sz w:val="28"/>
          <w:szCs w:val="28"/>
          <w:lang w:eastAsia="ru-RU"/>
        </w:rPr>
        <w:t>ки. Нельзя подходить к незнакомым собакам, беспокоить их во время сна, еды, ухода за щенками, отбирать то, во что играют собаки. Напоминайте детям, что и от кошек, и от собак передаются людям болезни –</w:t>
      </w:r>
      <w:r w:rsidR="00CC09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12135" w:rsidRPr="00412135">
        <w:rPr>
          <w:rFonts w:ascii="Times New Roman" w:eastAsia="Times New Roman" w:hAnsi="Times New Roman" w:cs="Times New Roman"/>
          <w:sz w:val="28"/>
          <w:szCs w:val="28"/>
          <w:lang w:eastAsia="ru-RU"/>
        </w:rPr>
        <w:t>лишаи, чесотка, бешенство.</w:t>
      </w:r>
      <w:r w:rsidR="00A8321A" w:rsidRPr="00A8321A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 xml:space="preserve"> </w:t>
      </w:r>
    </w:p>
    <w:p w:rsidR="00412135" w:rsidRPr="00412135" w:rsidRDefault="00412135" w:rsidP="0041213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2135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После того, как погладил животное, обязательно нужно вымыть руки с мылом.</w:t>
      </w:r>
      <w:r w:rsidR="00CC09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12135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укусила собака или кошка, сразу же нужно сказать об этом родителям, чтобы они немедленно отвели к врачу.</w:t>
      </w:r>
    </w:p>
    <w:p w:rsidR="00412135" w:rsidRPr="00412135" w:rsidRDefault="00412135" w:rsidP="0041213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2135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Также, детям необходимо дать знания о насекомых, и напоминать им о том, что даже полезные насекомые (пчелы, муравьи) могут причинить вред.</w:t>
      </w:r>
    </w:p>
    <w:p w:rsidR="00A8321A" w:rsidRDefault="00A8321A" w:rsidP="0041213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8D7932" w:rsidRDefault="0099362C" w:rsidP="00A8321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993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pict>
          <v:roundrect id="_x0000_s1034" style="position:absolute;left:0;text-align:left;margin-left:-9.45pt;margin-top:9.05pt;width:525.75pt;height:80.75pt;z-index:-251648000" arcsize="10923f" fillcolor="#c6d9f1 [671]" strokecolor="#548dd4 [1951]"/>
        </w:pict>
      </w:r>
    </w:p>
    <w:p w:rsidR="00412135" w:rsidRPr="003F4369" w:rsidRDefault="00412135" w:rsidP="00A8321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3F4369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Уважаемые родители!</w:t>
      </w:r>
    </w:p>
    <w:p w:rsidR="00412135" w:rsidRPr="00412135" w:rsidRDefault="00412135" w:rsidP="004121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12135">
        <w:rPr>
          <w:rFonts w:ascii="Times New Roman" w:eastAsia="Times New Roman" w:hAnsi="Times New Roman" w:cs="Times New Roman"/>
          <w:sz w:val="28"/>
          <w:szCs w:val="28"/>
          <w:lang w:eastAsia="ru-RU"/>
        </w:rPr>
        <w:t>Мы надеемся, что данный материал поможет вам сформировать и закрепить у своих детей опыт безопасного поведения, который поможет им предвидеть опасности и по возможности избегать их.</w:t>
      </w:r>
    </w:p>
    <w:sectPr w:rsidR="00412135" w:rsidRPr="00412135" w:rsidSect="00113E53">
      <w:pgSz w:w="11906" w:h="16838"/>
      <w:pgMar w:top="851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12135"/>
    <w:rsid w:val="0001677F"/>
    <w:rsid w:val="0007096A"/>
    <w:rsid w:val="0007697F"/>
    <w:rsid w:val="00113E53"/>
    <w:rsid w:val="003F4369"/>
    <w:rsid w:val="00412135"/>
    <w:rsid w:val="006E25F7"/>
    <w:rsid w:val="008B2CF3"/>
    <w:rsid w:val="008D7932"/>
    <w:rsid w:val="0099362C"/>
    <w:rsid w:val="00A8321A"/>
    <w:rsid w:val="00CC092F"/>
    <w:rsid w:val="00F45B56"/>
    <w:rsid w:val="00F602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>
      <o:colormenu v:ext="edit" fillcolor="red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36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12135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0167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1677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9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60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40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664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4640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26917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546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5319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4868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51287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3284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54232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7371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7675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08353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7396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48614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6313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7055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526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10344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04738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0021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24324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74801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52795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8869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05079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05245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413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4998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64097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73262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39094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81373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6851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05344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90181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39169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51338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66476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68827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64587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9573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16336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06421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75808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96249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30846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1361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61964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6841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99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6698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19230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78285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39232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1906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8912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0571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2870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21548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70486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44656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33512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69411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89575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52607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74677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27535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56626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9127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2895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9034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88002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81720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97936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95275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9024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6402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52739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03337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36382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99375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01509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322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7779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07292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8091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39338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4918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60141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5303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61410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40343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92379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39593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54634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1161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89633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71062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94193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2169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352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73598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33874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4444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67291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99951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58522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328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50269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69955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82466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52045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2927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8082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26508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36272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52708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1569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61314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2658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10919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68317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07552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83795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01347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00487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81181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33060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33918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3775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72074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3608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8073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87985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85756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50967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7476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84982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41484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64638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45762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55816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27018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424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35000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58577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67081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0061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63125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5034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903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19045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59065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28005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79066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07157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77219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23233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25464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91621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6623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61829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6536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91987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22388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55283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51543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3603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23833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0572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64147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6479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86451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21722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0149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14824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1405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146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5262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94973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3363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1292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7045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63258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58364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9648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55705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82552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65627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9108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11809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68170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71225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16674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60972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33635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46769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9198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78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2646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07945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4474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63818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21050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5095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91741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7985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46510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48846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54993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49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63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06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25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86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4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97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8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094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85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88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99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29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5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72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21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55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8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0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7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90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58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8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63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5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7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69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376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82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39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548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66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990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9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804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21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17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4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8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14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900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78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47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291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1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6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51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7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46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A61324-17AB-4C7B-A054-B98A429B3B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860</Words>
  <Characters>4905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BEST_XP</Company>
  <LinksUpToDate>false</LinksUpToDate>
  <CharactersWithSpaces>5754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cp:lastPrinted>2015-06-30T08:58:00Z</cp:lastPrinted>
  <dcterms:created xsi:type="dcterms:W3CDTF">2015-06-30T09:21:00Z</dcterms:created>
  <dcterms:modified xsi:type="dcterms:W3CDTF">2015-06-30T09:21:00Z</dcterms:modified>
</cp:coreProperties>
</file>